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53064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11237" w:rsidRPr="00311237" w14:paraId="3B1C9768" w14:textId="77777777" w:rsidTr="00311237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330" w:type="dxa"/>
              <w:left w:w="375" w:type="dxa"/>
              <w:bottom w:w="150" w:type="dxa"/>
              <w:right w:w="225" w:type="dxa"/>
            </w:tcMar>
            <w:vAlign w:val="center"/>
            <w:hideMark/>
          </w:tcPr>
          <w:p w14:paraId="627687EA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台北榮總護理部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/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謝麗鳳</w:t>
            </w:r>
          </w:p>
          <w:p w14:paraId="7848F95E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  <w:t>一、特點：</w:t>
            </w:r>
          </w:p>
          <w:p w14:paraId="2293716D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低渣飲食是要盡量減少食物經消化後留下的殘渣的一種飲食，以減少腸道的機械性刺激，使其獲得充分的休息，並幫助傷口早日癒合。</w:t>
            </w:r>
          </w:p>
          <w:p w14:paraId="0D733A31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  <w:t>二、適用對象：</w:t>
            </w:r>
          </w:p>
          <w:p w14:paraId="188C2A3E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1.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腫瘤科病人：腸道部份阻塞、肛門腫瘤。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br/>
              <w:t xml:space="preserve">2.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腸道手術：如結腸或直腸肛門手術前後需數日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排便者。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br/>
              <w:t xml:space="preserve">3.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腸道疾病導致蠕動快速：如腹瀉、潰瘍性結腸炎、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憩室炎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的急性期、傷寒、痢疾等。</w:t>
            </w:r>
          </w:p>
          <w:p w14:paraId="543D4817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  <w:t>三、食物的選擇原則：</w:t>
            </w:r>
          </w:p>
          <w:p w14:paraId="4E0383B4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1.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儘量採用可使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食物質軟的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烹調方式，如肉類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先裹上蛋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汁或太白粉後，再烹調，避免油炸、油煎及刺激性食品，如：辣椒、大蒜、胡椒等，油膩、調味太重的湯，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加果粒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的果醬、蜜餞、栗子等。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br/>
              <w:t xml:space="preserve">2.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避免刺激性及會產氣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引起脹氣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 xml:space="preserve">)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的食物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牛奶及奶製品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。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br/>
              <w:t xml:space="preserve">3.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低渣飲食若需長期使用的人，應注意各種維生素、礦物質的補充。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br/>
              <w:t xml:space="preserve">4. 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低渣飲食易導致便秘，故須增加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水份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攝取或活動量。</w:t>
            </w:r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br/>
              <w:t xml:space="preserve">5. </w:t>
            </w:r>
            <w:proofErr w:type="gramStart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低渣應視</w:t>
            </w:r>
            <w:proofErr w:type="gramEnd"/>
            <w:r w:rsidRPr="00311237"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  <w:t>情況補充足夠的熱量及蛋白質。</w:t>
            </w:r>
          </w:p>
          <w:p w14:paraId="77E07910" w14:textId="77777777" w:rsidR="00311237" w:rsidRPr="00311237" w:rsidRDefault="00311237" w:rsidP="00311237">
            <w:pPr>
              <w:widowControl/>
              <w:spacing w:before="100" w:beforeAutospacing="1" w:after="100" w:afterAutospacing="1" w:line="360" w:lineRule="atLeast"/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</w:pPr>
            <w:r w:rsidRPr="00311237">
              <w:rPr>
                <w:rFonts w:ascii="Verdana" w:eastAsia="新細明體" w:hAnsi="Verdana" w:cs="新細明體"/>
                <w:b/>
                <w:bCs/>
                <w:color w:val="0066CC"/>
                <w:kern w:val="0"/>
                <w:sz w:val="18"/>
                <w:szCs w:val="18"/>
              </w:rPr>
              <w:t>四、食物的選擇種類：</w:t>
            </w:r>
          </w:p>
          <w:tbl>
            <w:tblPr>
              <w:tblW w:w="4500" w:type="pct"/>
              <w:tblCellSpacing w:w="7" w:type="dxa"/>
              <w:shd w:val="clear" w:color="auto" w:fill="0066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3110"/>
              <w:gridCol w:w="3117"/>
            </w:tblGrid>
            <w:tr w:rsidR="00311237" w:rsidRPr="00311237" w14:paraId="569238CC" w14:textId="77777777">
              <w:trPr>
                <w:tblCellSpacing w:w="7" w:type="dxa"/>
              </w:trPr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14:paraId="7991517F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14:paraId="56F06A8C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可食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14:paraId="60346EF9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不可食</w:t>
                  </w:r>
                </w:p>
              </w:tc>
            </w:tr>
            <w:tr w:rsidR="00311237" w:rsidRPr="00311237" w14:paraId="5F925A68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99CAFE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主食類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0D46CB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精製的五穀類，如：白米飯、麵包、麵條、土司等。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61AF64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全穀類及其製品，如：米糠、糙米、麥麩、燕麥、玉米、番薯、芋頭、全麥製品等。</w:t>
                  </w:r>
                </w:p>
              </w:tc>
            </w:tr>
            <w:tr w:rsidR="00311237" w:rsidRPr="00311237" w14:paraId="3846BC1D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A321C6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肉類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53622C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去筋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、去皮的嫩肉，絞碎、剁碎、煮爛的瘦肉，家禽、魚、等。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EA297F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含筋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、皮的肉類，油炸、油煎的肉類、雞(鴨)盹、牛筋。</w:t>
                  </w:r>
                </w:p>
              </w:tc>
            </w:tr>
            <w:tr w:rsidR="00311237" w:rsidRPr="00311237" w14:paraId="17515A4C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AB693F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蛋類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F15F05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各類烹調，如：蒸蛋、蛋花湯。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D70116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油炸、油煎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的蛋如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：荷包蛋、煎蛋、炒蛋、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滷製過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久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的硬蛋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  <w:tr w:rsidR="00311237" w:rsidRPr="00311237" w14:paraId="30BCAEF8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01DD05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豆類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88C044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經加工的豆製品，如：豆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干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、豆腐、豆花、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豆包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、素雞、豆漿。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44B410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未經加工及油炸的豆類，如：蠶豆、黃豆、紅豆、綠豆、硬花生等。</w:t>
                  </w:r>
                </w:p>
              </w:tc>
            </w:tr>
            <w:tr w:rsidR="00311237" w:rsidRPr="00311237" w14:paraId="296D23C2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911BD0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蔬菜類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E4CB7C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各種過濾蔬菜汁或嫩葉菜如菠菜、莧菜，及去皮、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去子的成熟瓜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類、菇類。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菜泥如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馬鈴薯、胡蘿蔔泥。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5F347B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粗纖維多的蔬菜，如：芹菜、竹筍、菜梗、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菜莖、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老葉及未烹調的生菜等。</w:t>
                  </w:r>
                </w:p>
              </w:tc>
            </w:tr>
            <w:tr w:rsidR="00311237" w:rsidRPr="00311237" w14:paraId="3B9D23ED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01917B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水果類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370AE0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各種過濾的果汁、纖維少、去皮、子的水果，如：木瓜、香蕉、西瓜香瓜、哈密瓜、枇杷、荔枝、葡萄、蓮霧、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新世紀梨及罐頭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水果等。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A9227E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未過濾的果汁及粗纖維多的水果，如：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蕃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石榴、棗子、黑棗。</w:t>
                  </w:r>
                </w:p>
              </w:tc>
            </w:tr>
            <w:tr w:rsidR="00311237" w:rsidRPr="00311237" w14:paraId="2B65CE5A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780102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油脂類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CB6F43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各種植物油動物油及其製品均可。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782665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乾果類，如：花生、腰果、核桃、杏仁等。</w:t>
                  </w:r>
                </w:p>
              </w:tc>
            </w:tr>
            <w:tr w:rsidR="00311237" w:rsidRPr="00311237" w14:paraId="29F6478D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AA2E7B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點心類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C61214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清蛋糕、餅干等。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B06A99" w14:textId="77777777" w:rsidR="00311237" w:rsidRPr="00311237" w:rsidRDefault="00311237" w:rsidP="00311237">
                  <w:pPr>
                    <w:widowControl/>
                    <w:spacing w:line="36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核果、椰子粉、芝麻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及忌食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食物作成的餅干、蛋糕、派，</w:t>
                  </w:r>
                  <w:proofErr w:type="gramStart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油膩過甜的</w:t>
                  </w:r>
                  <w:proofErr w:type="gramEnd"/>
                  <w:r w:rsidRPr="00311237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  <w:t>點心，如：沙淇瑪、綠豆糕、八寶飯等。</w:t>
                  </w:r>
                </w:p>
              </w:tc>
            </w:tr>
          </w:tbl>
          <w:p w14:paraId="6823A923" w14:textId="77777777" w:rsidR="00311237" w:rsidRPr="00311237" w:rsidRDefault="00311237" w:rsidP="00311237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11237" w:rsidRPr="00311237" w14:paraId="57BBABA5" w14:textId="77777777" w:rsidTr="0031123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2E935A4" w14:textId="77777777" w:rsidR="00311237" w:rsidRPr="00311237" w:rsidRDefault="00311237" w:rsidP="00311237">
            <w:pPr>
              <w:widowControl/>
              <w:spacing w:line="36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5B4B554" w14:textId="77777777" w:rsidR="0053612E" w:rsidRPr="00311237" w:rsidRDefault="00311237">
      <w:bookmarkStart w:id="0" w:name="_GoBack"/>
      <w:bookmarkEnd w:id="0"/>
    </w:p>
    <w:sectPr w:rsidR="0053612E" w:rsidRPr="003112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37"/>
    <w:rsid w:val="00311237"/>
    <w:rsid w:val="003440DC"/>
    <w:rsid w:val="006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6E39"/>
  <w15:chartTrackingRefBased/>
  <w15:docId w15:val="{9FD65CA2-2864-4A51-93EE-48435FD8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simton</dc:creator>
  <cp:keywords/>
  <dc:description/>
  <cp:lastModifiedBy>bing simton</cp:lastModifiedBy>
  <cp:revision>1</cp:revision>
  <dcterms:created xsi:type="dcterms:W3CDTF">2020-06-15T04:51:00Z</dcterms:created>
  <dcterms:modified xsi:type="dcterms:W3CDTF">2020-06-15T04:52:00Z</dcterms:modified>
</cp:coreProperties>
</file>